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4FD2" w14:textId="77777777" w:rsidR="002C014D" w:rsidRDefault="002C014D" w:rsidP="002C014D">
      <w:pPr>
        <w:jc w:val="center"/>
        <w:rPr>
          <w:rStyle w:val="Siln"/>
          <w:rFonts w:cstheme="minorHAnsi"/>
          <w:color w:val="333333"/>
          <w:sz w:val="28"/>
          <w:szCs w:val="28"/>
          <w:u w:val="single"/>
          <w:shd w:val="clear" w:color="auto" w:fill="FFFFFF"/>
        </w:rPr>
      </w:pPr>
      <w:r w:rsidRPr="002C014D">
        <w:rPr>
          <w:rStyle w:val="Siln"/>
          <w:rFonts w:cstheme="minorHAnsi"/>
          <w:color w:val="333333"/>
          <w:sz w:val="28"/>
          <w:szCs w:val="28"/>
          <w:u w:val="single"/>
          <w:shd w:val="clear" w:color="auto" w:fill="FFFFFF"/>
        </w:rPr>
        <w:t>Ukončení docházky do ŠD</w:t>
      </w:r>
    </w:p>
    <w:p w14:paraId="6DEADB55" w14:textId="74490254" w:rsidR="008C6B4F" w:rsidRPr="002C014D" w:rsidRDefault="002C014D" w:rsidP="002C014D">
      <w:pPr>
        <w:rPr>
          <w:rFonts w:cstheme="minorHAnsi"/>
          <w:b/>
          <w:bCs/>
          <w:sz w:val="28"/>
          <w:szCs w:val="28"/>
        </w:rPr>
      </w:pPr>
      <w:r w:rsidRPr="002C014D">
        <w:rPr>
          <w:rFonts w:cstheme="minorHAnsi"/>
          <w:b/>
          <w:bCs/>
          <w:color w:val="333333"/>
          <w:sz w:val="28"/>
          <w:szCs w:val="28"/>
        </w:rPr>
        <w:br/>
      </w:r>
      <w:r w:rsidRPr="002C014D">
        <w:rPr>
          <w:rStyle w:val="Siln"/>
          <w:rFonts w:cstheme="minorHAnsi"/>
          <w:b w:val="0"/>
          <w:bCs w:val="0"/>
          <w:color w:val="333333"/>
          <w:sz w:val="28"/>
          <w:szCs w:val="28"/>
          <w:shd w:val="clear" w:color="auto" w:fill="FFFFFF"/>
        </w:rPr>
        <w:t>Dítě lze odhlásit vždy před koncem daného kalendářního měsíce, přičemž odhlášení je účinné od následují</w:t>
      </w:r>
      <w:r>
        <w:rPr>
          <w:rStyle w:val="Siln"/>
          <w:rFonts w:cstheme="minorHAnsi"/>
          <w:b w:val="0"/>
          <w:bCs w:val="0"/>
          <w:color w:val="333333"/>
          <w:sz w:val="28"/>
          <w:szCs w:val="28"/>
          <w:shd w:val="clear" w:color="auto" w:fill="FFFFFF"/>
        </w:rPr>
        <w:t>cí</w:t>
      </w:r>
      <w:r w:rsidRPr="002C014D">
        <w:rPr>
          <w:rStyle w:val="Siln"/>
          <w:rFonts w:cstheme="minorHAnsi"/>
          <w:b w:val="0"/>
          <w:bCs w:val="0"/>
          <w:color w:val="333333"/>
          <w:sz w:val="28"/>
          <w:szCs w:val="28"/>
          <w:shd w:val="clear" w:color="auto" w:fill="FFFFFF"/>
        </w:rPr>
        <w:t>ho měsíce. Odhlášení musí mít písemnou formu</w:t>
      </w:r>
      <w:r>
        <w:rPr>
          <w:rStyle w:val="Siln"/>
          <w:rFonts w:cstheme="minorHAnsi"/>
          <w:b w:val="0"/>
          <w:bCs w:val="0"/>
          <w:color w:val="333333"/>
          <w:sz w:val="28"/>
          <w:szCs w:val="28"/>
          <w:shd w:val="clear" w:color="auto" w:fill="FFFFFF"/>
        </w:rPr>
        <w:t>.</w:t>
      </w:r>
    </w:p>
    <w:sectPr w:rsidR="008C6B4F" w:rsidRPr="002C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4D"/>
    <w:rsid w:val="002C014D"/>
    <w:rsid w:val="008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E115"/>
  <w15:chartTrackingRefBased/>
  <w15:docId w15:val="{FA9672BC-0CF6-43C1-BE9E-7AEB46C4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C0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</dc:creator>
  <cp:keywords/>
  <dc:description/>
  <cp:lastModifiedBy>premy</cp:lastModifiedBy>
  <cp:revision>2</cp:revision>
  <cp:lastPrinted>2021-04-15T08:36:00Z</cp:lastPrinted>
  <dcterms:created xsi:type="dcterms:W3CDTF">2021-04-15T08:34:00Z</dcterms:created>
  <dcterms:modified xsi:type="dcterms:W3CDTF">2021-04-15T08:36:00Z</dcterms:modified>
</cp:coreProperties>
</file>